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37BD8" w14:textId="77777777" w:rsidR="00DB2934" w:rsidRDefault="005C76AB">
      <w:pPr>
        <w:pStyle w:val="berschrift2"/>
        <w:rPr>
          <w:sz w:val="32"/>
          <w:szCs w:val="32"/>
        </w:rPr>
      </w:pPr>
      <w:r>
        <w:rPr>
          <w:sz w:val="32"/>
          <w:szCs w:val="32"/>
        </w:rPr>
        <w:t>01 Barrieretest | Methodenbox</w:t>
      </w:r>
    </w:p>
    <w:p w14:paraId="0C02F22D" w14:textId="77777777" w:rsidR="00DB2934" w:rsidRDefault="005C76AB">
      <w:pPr>
        <w:pStyle w:val="berschrift1"/>
        <w:rPr>
          <w:sz w:val="32"/>
          <w:szCs w:val="32"/>
        </w:rPr>
      </w:pPr>
      <w:r>
        <w:rPr>
          <w:sz w:val="32"/>
          <w:szCs w:val="32"/>
        </w:rPr>
        <w:t>Spieletest – Zusatzaufgabe</w:t>
      </w:r>
    </w:p>
    <w:p w14:paraId="6811609E" w14:textId="77777777" w:rsidR="00DB2934" w:rsidRPr="001241C6" w:rsidRDefault="00DB2934">
      <w:pPr>
        <w:rPr>
          <w:color w:val="595959"/>
          <w:sz w:val="28"/>
          <w:szCs w:val="28"/>
        </w:rPr>
      </w:pPr>
    </w:p>
    <w:p w14:paraId="7DB4770B" w14:textId="77777777" w:rsidR="00DB2934" w:rsidRPr="001241C6" w:rsidRDefault="00DB2934">
      <w:pPr>
        <w:rPr>
          <w:color w:val="595959"/>
          <w:sz w:val="28"/>
          <w:szCs w:val="28"/>
        </w:rPr>
      </w:pPr>
    </w:p>
    <w:p w14:paraId="0F47E58C" w14:textId="77777777" w:rsidR="00DB2934" w:rsidRDefault="005C76AB">
      <w:pPr>
        <w:rPr>
          <w:b/>
          <w:bCs/>
          <w:color w:val="5F5B55"/>
          <w:sz w:val="32"/>
          <w:szCs w:val="32"/>
        </w:rPr>
      </w:pPr>
      <w:r>
        <w:rPr>
          <w:b/>
          <w:bCs/>
          <w:color w:val="5F5B55"/>
          <w:sz w:val="32"/>
          <w:szCs w:val="32"/>
        </w:rPr>
        <w:t>Zusatzaufgabe – Barrieren in Spielen</w:t>
      </w:r>
    </w:p>
    <w:p w14:paraId="543DEBC6" w14:textId="77777777" w:rsidR="00DB2934" w:rsidRDefault="00DB2934">
      <w:pPr>
        <w:rPr>
          <w:color w:val="595959"/>
          <w:sz w:val="28"/>
          <w:szCs w:val="28"/>
        </w:rPr>
      </w:pPr>
    </w:p>
    <w:p w14:paraId="668AE272" w14:textId="77777777" w:rsidR="00DB2934" w:rsidRDefault="005C76AB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Fandet ihr die Aufgaben und die Steuerung im Spiel schwierig erklärt? Versucht doch selber, die schwierigen Erklärungen in einfacher Sprache zu formulieren. Gestaltet Hinweis-Karten, um die Aufgaben und die Steuerung im Spiel zu erklären, damit alle sie verstehen:</w:t>
      </w:r>
    </w:p>
    <w:p w14:paraId="791E0F3F" w14:textId="77777777" w:rsidR="00DB2934" w:rsidRDefault="00DB2934">
      <w:pPr>
        <w:rPr>
          <w:color w:val="595959"/>
          <w:sz w:val="28"/>
          <w:szCs w:val="28"/>
        </w:rPr>
      </w:pPr>
    </w:p>
    <w:p w14:paraId="113BC9F1" w14:textId="77777777" w:rsidR="00DB2934" w:rsidRDefault="005C76AB">
      <w:pPr>
        <w:pStyle w:val="berschrift3"/>
        <w:spacing w:line="319" w:lineRule="auto"/>
        <w:ind w:firstLine="284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 Aufgabe (Was muss man im Spiel machen?)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275452DA" wp14:editId="68FB4A03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l="0" t="0" r="0" b="0"/>
            <wp:wrapNone/>
            <wp:docPr id="178507457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DB2934" w14:paraId="5F7001D5" w14:textId="77777777" w:rsidTr="00407648">
        <w:trPr>
          <w:trHeight w:val="8634"/>
        </w:trPr>
        <w:tc>
          <w:tcPr>
            <w:tcW w:w="10206" w:type="dxa"/>
          </w:tcPr>
          <w:p w14:paraId="3DBEE550" w14:textId="77777777" w:rsidR="00DB2934" w:rsidRDefault="005C76AB">
            <w:pPr>
              <w:spacing w:line="319" w:lineRule="auto"/>
              <w:rPr>
                <w:i/>
                <w:iCs/>
                <w:color w:val="595959"/>
                <w:sz w:val="28"/>
                <w:szCs w:val="28"/>
              </w:rPr>
            </w:pPr>
            <w:r>
              <w:rPr>
                <w:i/>
                <w:iCs/>
                <w:color w:val="595959"/>
                <w:sz w:val="28"/>
                <w:szCs w:val="28"/>
              </w:rPr>
              <w:t>Eure Erklärung:</w:t>
            </w:r>
          </w:p>
        </w:tc>
      </w:tr>
    </w:tbl>
    <w:p w14:paraId="67032510" w14:textId="77777777" w:rsidR="00DB2934" w:rsidRDefault="00DB2934" w:rsidP="002C495C">
      <w:pPr>
        <w:pBdr>
          <w:top w:val="nil"/>
          <w:left w:val="nil"/>
          <w:bottom w:val="nil"/>
          <w:right w:val="nil"/>
          <w:between w:val="nil"/>
        </w:pBdr>
        <w:spacing w:line="319" w:lineRule="auto"/>
        <w:rPr>
          <w:color w:val="595959"/>
          <w:sz w:val="28"/>
          <w:szCs w:val="28"/>
        </w:rPr>
      </w:pPr>
    </w:p>
    <w:p w14:paraId="7EB1CB19" w14:textId="77777777" w:rsidR="00DB2934" w:rsidRDefault="005C76AB" w:rsidP="002C495C">
      <w:pPr>
        <w:pStyle w:val="berschrift3"/>
        <w:spacing w:line="319" w:lineRule="auto"/>
        <w:ind w:firstLine="284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lastRenderedPageBreak/>
        <w:t xml:space="preserve"> Steuerung (Welche Tasten müssen gedrückt werden?)</w: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0B53469C" wp14:editId="14C88945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l="0" t="0" r="0" b="0"/>
            <wp:wrapNone/>
            <wp:docPr id="178507457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0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DB2934" w14:paraId="1D748E7A" w14:textId="77777777" w:rsidTr="002C495C">
        <w:trPr>
          <w:trHeight w:val="13484"/>
        </w:trPr>
        <w:tc>
          <w:tcPr>
            <w:tcW w:w="10206" w:type="dxa"/>
          </w:tcPr>
          <w:p w14:paraId="05C97AB1" w14:textId="77777777" w:rsidR="00DB2934" w:rsidRDefault="005C76AB">
            <w:pPr>
              <w:spacing w:line="319" w:lineRule="auto"/>
              <w:rPr>
                <w:i/>
                <w:iCs/>
                <w:color w:val="595959"/>
                <w:sz w:val="28"/>
                <w:szCs w:val="28"/>
              </w:rPr>
            </w:pPr>
            <w:r>
              <w:rPr>
                <w:i/>
                <w:iCs/>
                <w:color w:val="595959"/>
                <w:sz w:val="28"/>
                <w:szCs w:val="28"/>
              </w:rPr>
              <w:t>Eure Erklärung:</w:t>
            </w:r>
          </w:p>
        </w:tc>
      </w:tr>
    </w:tbl>
    <w:p w14:paraId="1B8A9E50" w14:textId="77777777" w:rsidR="00DB2934" w:rsidRDefault="005C76AB" w:rsidP="00EB0F7F">
      <w:pPr>
        <w:pStyle w:val="berschrift3"/>
        <w:spacing w:after="160"/>
        <w:rPr>
          <w:color w:val="595959"/>
          <w:sz w:val="28"/>
          <w:szCs w:val="28"/>
        </w:rPr>
      </w:pPr>
      <w:r>
        <w:br w:type="page"/>
      </w:r>
      <w:r>
        <w:rPr>
          <w:color w:val="595959"/>
          <w:sz w:val="28"/>
          <w:szCs w:val="28"/>
        </w:rPr>
        <w:lastRenderedPageBreak/>
        <w:t xml:space="preserve"> </w:t>
      </w:r>
      <w:r w:rsidR="00EB0F7F">
        <w:rPr>
          <w:color w:val="595959"/>
          <w:sz w:val="28"/>
          <w:szCs w:val="28"/>
        </w:rPr>
        <w:t xml:space="preserve">    </w:t>
      </w:r>
      <w:r>
        <w:rPr>
          <w:color w:val="595959"/>
          <w:sz w:val="28"/>
          <w:szCs w:val="28"/>
        </w:rPr>
        <w:t xml:space="preserve">Einstellungen (Kann man Dinge einstellen? </w:t>
      </w:r>
      <w:r>
        <w:rPr>
          <w:color w:val="595959"/>
          <w:sz w:val="28"/>
          <w:szCs w:val="28"/>
        </w:rPr>
        <w:br/>
        <w:t>Bspw. Schwierigkeitsgrad, Steuerung oder den Ton)</w:t>
      </w:r>
      <w:r>
        <w:rPr>
          <w:noProof/>
        </w:rPr>
        <w:drawing>
          <wp:anchor distT="0" distB="0" distL="114300" distR="114300" simplePos="0" relativeHeight="251660288" behindDoc="0" locked="0" layoutInCell="1" hidden="0" allowOverlap="1" wp14:anchorId="6C46D130" wp14:editId="73D41652">
            <wp:simplePos x="0" y="0"/>
            <wp:positionH relativeFrom="column">
              <wp:posOffset>1</wp:posOffset>
            </wp:positionH>
            <wp:positionV relativeFrom="paragraph">
              <wp:posOffset>22876</wp:posOffset>
            </wp:positionV>
            <wp:extent cx="168910" cy="219075"/>
            <wp:effectExtent l="0" t="0" r="0" b="0"/>
            <wp:wrapNone/>
            <wp:docPr id="178507456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1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DB2934" w14:paraId="7667B5C9" w14:textId="77777777" w:rsidTr="00407648">
        <w:trPr>
          <w:trHeight w:val="12999"/>
        </w:trPr>
        <w:tc>
          <w:tcPr>
            <w:tcW w:w="10206" w:type="dxa"/>
          </w:tcPr>
          <w:p w14:paraId="2FE81B2F" w14:textId="77777777" w:rsidR="00DB2934" w:rsidRDefault="005C76AB">
            <w:pPr>
              <w:rPr>
                <w:i/>
                <w:iCs/>
                <w:color w:val="595959"/>
                <w:sz w:val="28"/>
                <w:szCs w:val="28"/>
              </w:rPr>
            </w:pPr>
            <w:r>
              <w:rPr>
                <w:i/>
                <w:iCs/>
                <w:color w:val="595959"/>
                <w:sz w:val="28"/>
                <w:szCs w:val="28"/>
              </w:rPr>
              <w:t>Eure Erklärung:</w:t>
            </w:r>
          </w:p>
        </w:tc>
      </w:tr>
    </w:tbl>
    <w:p w14:paraId="03B5C673" w14:textId="77777777" w:rsidR="00DB2934" w:rsidRDefault="00DB2934">
      <w:pPr>
        <w:rPr>
          <w:color w:val="595959"/>
          <w:sz w:val="28"/>
          <w:szCs w:val="28"/>
        </w:rPr>
      </w:pPr>
    </w:p>
    <w:p w14:paraId="6F8AE8F0" w14:textId="77777777" w:rsidR="00DB2934" w:rsidRDefault="005C76AB">
      <w:pPr>
        <w:pStyle w:val="berschrift3"/>
        <w:spacing w:line="319" w:lineRule="auto"/>
        <w:ind w:firstLine="284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lastRenderedPageBreak/>
        <w:t xml:space="preserve"> Besonderheit (Was gefällt euch am Spiel? Was gefällt euch nicht?)</w:t>
      </w:r>
      <w:r>
        <w:rPr>
          <w:noProof/>
        </w:rPr>
        <w:drawing>
          <wp:anchor distT="0" distB="0" distL="114300" distR="114300" simplePos="0" relativeHeight="251661312" behindDoc="0" locked="0" layoutInCell="1" hidden="0" allowOverlap="1" wp14:anchorId="2A69399B" wp14:editId="21D3C5DA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l="0" t="0" r="0" b="0"/>
            <wp:wrapNone/>
            <wp:docPr id="178507456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2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DB2934" w14:paraId="7A9CC900" w14:textId="77777777" w:rsidTr="00407648">
        <w:trPr>
          <w:trHeight w:val="13132"/>
        </w:trPr>
        <w:tc>
          <w:tcPr>
            <w:tcW w:w="10206" w:type="dxa"/>
          </w:tcPr>
          <w:p w14:paraId="3F17441C" w14:textId="0185C328" w:rsidR="00DB2934" w:rsidRDefault="005C76AB">
            <w:pPr>
              <w:spacing w:line="319" w:lineRule="auto"/>
              <w:rPr>
                <w:i/>
                <w:iCs/>
                <w:color w:val="595959"/>
                <w:sz w:val="28"/>
                <w:szCs w:val="28"/>
              </w:rPr>
            </w:pPr>
            <w:r>
              <w:rPr>
                <w:i/>
                <w:iCs/>
                <w:color w:val="595959"/>
                <w:sz w:val="28"/>
                <w:szCs w:val="28"/>
              </w:rPr>
              <w:t>Eure Erklärung:</w:t>
            </w:r>
          </w:p>
        </w:tc>
      </w:tr>
    </w:tbl>
    <w:p w14:paraId="6BD7F53E" w14:textId="77777777" w:rsidR="00DB2934" w:rsidRDefault="005C76AB">
      <w:pPr>
        <w:pStyle w:val="berschrift3"/>
        <w:spacing w:line="319" w:lineRule="auto"/>
        <w:ind w:firstLine="284"/>
        <w:rPr>
          <w:color w:val="595959"/>
          <w:sz w:val="28"/>
          <w:szCs w:val="28"/>
        </w:rPr>
      </w:pPr>
      <w:bookmarkStart w:id="0" w:name="_heading=h.dzxsea204eyp" w:colFirst="0" w:colLast="0"/>
      <w:bookmarkEnd w:id="0"/>
      <w:r>
        <w:rPr>
          <w:color w:val="595959"/>
          <w:sz w:val="28"/>
          <w:szCs w:val="28"/>
        </w:rPr>
        <w:lastRenderedPageBreak/>
        <w:t xml:space="preserve"> Notizpapier</w:t>
      </w:r>
      <w:r>
        <w:rPr>
          <w:noProof/>
        </w:rPr>
        <w:drawing>
          <wp:anchor distT="0" distB="0" distL="114300" distR="114300" simplePos="0" relativeHeight="251662336" behindDoc="0" locked="0" layoutInCell="1" hidden="0" allowOverlap="1" wp14:anchorId="545A0E2A" wp14:editId="1DDE5686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l="0" t="0" r="0" b="0"/>
            <wp:wrapNone/>
            <wp:docPr id="178507457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3"/>
        <w:tblW w:w="10210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10"/>
      </w:tblGrid>
      <w:tr w:rsidR="00DB2934" w14:paraId="2383ABCF" w14:textId="77777777" w:rsidTr="00407648">
        <w:trPr>
          <w:trHeight w:val="13132"/>
        </w:trPr>
        <w:tc>
          <w:tcPr>
            <w:tcW w:w="10210" w:type="dxa"/>
          </w:tcPr>
          <w:p w14:paraId="56E82942" w14:textId="77777777" w:rsidR="00DB2934" w:rsidRDefault="00DB2934">
            <w:pPr>
              <w:spacing w:line="319" w:lineRule="auto"/>
              <w:rPr>
                <w:color w:val="595959"/>
                <w:sz w:val="28"/>
                <w:szCs w:val="28"/>
              </w:rPr>
            </w:pPr>
          </w:p>
        </w:tc>
      </w:tr>
    </w:tbl>
    <w:p w14:paraId="0D62EE15" w14:textId="77777777" w:rsidR="00DB2934" w:rsidRDefault="00DB29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bCs/>
          <w:color w:val="595959"/>
          <w:sz w:val="28"/>
          <w:szCs w:val="28"/>
        </w:rPr>
      </w:pPr>
    </w:p>
    <w:sectPr w:rsidR="00DB2934">
      <w:footerReference w:type="default" r:id="rId9"/>
      <w:footerReference w:type="first" r:id="rId10"/>
      <w:pgSz w:w="11906" w:h="16838"/>
      <w:pgMar w:top="567" w:right="851" w:bottom="1531" w:left="851" w:header="499" w:footer="141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AFF97" w14:textId="77777777" w:rsidR="00993AA1" w:rsidRDefault="00993AA1">
      <w:pPr>
        <w:spacing w:line="240" w:lineRule="auto"/>
      </w:pPr>
      <w:r>
        <w:separator/>
      </w:r>
    </w:p>
  </w:endnote>
  <w:endnote w:type="continuationSeparator" w:id="0">
    <w:p w14:paraId="0DCBAC11" w14:textId="77777777" w:rsidR="00993AA1" w:rsidRDefault="00993A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Überschriften">
    <w:charset w:val="00"/>
    <w:family w:val="roman"/>
    <w:pitch w:val="default"/>
  </w:font>
  <w:font w:name="Times New Roman (Textkörper CS)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1" w:fontKey="{A12F47C2-1ACF-4FED-A572-E3624BBEFBC2}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F79D0" w14:textId="27DC1265" w:rsidR="00DB2934" w:rsidRPr="001241C6" w:rsidRDefault="002C495C" w:rsidP="001241C6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53C839" wp14:editId="2335135E">
              <wp:simplePos x="0" y="0"/>
              <wp:positionH relativeFrom="page">
                <wp:posOffset>539115</wp:posOffset>
              </wp:positionH>
              <wp:positionV relativeFrom="page">
                <wp:posOffset>10041890</wp:posOffset>
              </wp:positionV>
              <wp:extent cx="5845810" cy="493395"/>
              <wp:effectExtent l="0" t="0" r="2540" b="1905"/>
              <wp:wrapNone/>
              <wp:docPr id="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5175" cy="4927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D5149CE" w14:textId="77777777" w:rsidR="002C495C" w:rsidRDefault="002C495C" w:rsidP="002C495C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01 Barrieretest | Methodenbox | </w:t>
                          </w:r>
                          <w:r w:rsidR="00EB0F7F" w:rsidRPr="00EB0F7F">
                            <w:rPr>
                              <w:b/>
                              <w:bCs/>
                            </w:rPr>
                            <w:t>Spieletest – Zusatzaufgabe</w:t>
                          </w:r>
                          <w:r w:rsidR="00A66B3F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A66B3F" w:rsidRPr="00FC2C82">
                            <w:rPr>
                              <w:b/>
                              <w:bCs/>
                            </w:rPr>
                            <w:t>| Barrierearm</w:t>
                          </w:r>
                        </w:p>
                        <w:p w14:paraId="62894E9B" w14:textId="77777777" w:rsidR="002C495C" w:rsidRDefault="002C495C" w:rsidP="002C495C">
                          <w:pPr>
                            <w:pStyle w:val="Fuzeile"/>
                          </w:pPr>
                          <w:r>
                            <w:t>Stiftung Digitale Spielekultur gGmbH | Fachstelle für Jugendmedienkultur NRW | Zentrum für didaktische Computerspielforschung</w:t>
                          </w:r>
                        </w:p>
                        <w:p w14:paraId="48998A5E" w14:textId="77777777" w:rsidR="002C495C" w:rsidRDefault="002C495C" w:rsidP="002C495C">
                          <w:pPr>
                            <w:pStyle w:val="Fuzeile"/>
                          </w:pPr>
                          <w:r>
                            <w:t>Schule mit Games gestalten NRW – Demokratie und Teilhabe spielend fördern</w:t>
                          </w:r>
                        </w:p>
                        <w:p w14:paraId="455E0DDE" w14:textId="77777777" w:rsidR="002C495C" w:rsidRDefault="002C495C" w:rsidP="002C495C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53C839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42.45pt;margin-top:790.7pt;width:460.3pt;height:38.8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" filled="f" stroked="f" strokeweight=".5pt">
              <v:textbox inset="0,0,0,0">
                <w:txbxContent>
                  <w:p w14:paraId="6D5149CE" w14:textId="77777777" w:rsidR="002C495C" w:rsidRDefault="002C495C" w:rsidP="002C495C">
                    <w:pPr>
                      <w:pStyle w:val="Fuzeile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01 Barrieretest | Methodenbox | </w:t>
                    </w:r>
                    <w:r w:rsidR="00EB0F7F" w:rsidRPr="00EB0F7F">
                      <w:rPr>
                        <w:b/>
                        <w:bCs/>
                      </w:rPr>
                      <w:t>Spieletest – Zusatzaufgabe</w:t>
                    </w:r>
                    <w:r w:rsidR="00A66B3F">
                      <w:rPr>
                        <w:b/>
                        <w:bCs/>
                      </w:rPr>
                      <w:t xml:space="preserve"> </w:t>
                    </w:r>
                    <w:r w:rsidR="00A66B3F" w:rsidRPr="00FC2C82">
                      <w:rPr>
                        <w:b/>
                        <w:bCs/>
                      </w:rPr>
                      <w:t>| Barrierearm</w:t>
                    </w:r>
                  </w:p>
                  <w:p w14:paraId="62894E9B" w14:textId="77777777" w:rsidR="002C495C" w:rsidRDefault="002C495C" w:rsidP="002C495C">
                    <w:pPr>
                      <w:pStyle w:val="Fuzeile"/>
                    </w:pPr>
                    <w:r>
                      <w:t>Stiftung Digitale Spielekultur gGmbH | Fachstelle für Jugendmedienkultur NRW | Zentrum für didaktische Computerspielforschung</w:t>
                    </w:r>
                  </w:p>
                  <w:p w14:paraId="48998A5E" w14:textId="77777777" w:rsidR="002C495C" w:rsidRDefault="002C495C" w:rsidP="002C495C">
                    <w:pPr>
                      <w:pStyle w:val="Fuzeile"/>
                    </w:pPr>
                    <w:r>
                      <w:t>Schule mit Games gestalten NRW – Demokratie und Teilhabe spielend fördern</w:t>
                    </w:r>
                  </w:p>
                  <w:p w14:paraId="455E0DDE" w14:textId="77777777" w:rsidR="002C495C" w:rsidRDefault="002C495C" w:rsidP="002C495C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634BCC3" wp14:editId="703A66D8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320" cy="356235"/>
              <wp:effectExtent l="0" t="0" r="11430" b="5715"/>
              <wp:wrapNone/>
              <wp:docPr id="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685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833446804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6B9AB588" w14:textId="77777777" w:rsidR="002C495C" w:rsidRDefault="002C495C" w:rsidP="002C495C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>
                                <w:rPr>
                                  <w:rStyle w:val="Seitenzahl"/>
                                </w:rPr>
                                <w:t>2</w:t>
                              </w:r>
                              <w:r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29330264" w14:textId="77777777" w:rsidR="002C495C" w:rsidRDefault="002C495C" w:rsidP="002C495C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34BCC3" id="Textfeld 1" o:spid="_x0000_s1027" type="#_x0000_t202" style="position:absolute;margin-left:495pt;margin-top:790.95pt;width:51.6pt;height:28.0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833446804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6B9AB588" w14:textId="77777777" w:rsidR="002C495C" w:rsidRDefault="002C495C" w:rsidP="002C495C">
                        <w:pPr>
                          <w:pStyle w:val="Pagina"/>
                          <w:rPr>
                            <w:rStyle w:val="Seitenzahl"/>
                          </w:rPr>
                        </w:pPr>
                        <w:r>
                          <w:rPr>
                            <w:rStyle w:val="Seitenzahl"/>
                          </w:rPr>
                          <w:fldChar w:fldCharType="begin"/>
                        </w:r>
                        <w:r>
                          <w:rPr>
                            <w:rStyle w:val="Seitenzahl"/>
                          </w:rPr>
                          <w:instrText xml:space="preserve"> PAGE </w:instrText>
                        </w:r>
                        <w:r>
                          <w:rPr>
                            <w:rStyle w:val="Seitenzahl"/>
                          </w:rPr>
                          <w:fldChar w:fldCharType="separate"/>
                        </w:r>
                        <w:r>
                          <w:rPr>
                            <w:rStyle w:val="Seitenzahl"/>
                          </w:rPr>
                          <w:t>2</w:t>
                        </w:r>
                        <w:r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29330264" w14:textId="77777777" w:rsidR="002C495C" w:rsidRDefault="002C495C" w:rsidP="002C495C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C76A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B885CCA" wp14:editId="095C6FA7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93946" cy="502725"/>
              <wp:effectExtent l="0" t="0" r="0" b="0"/>
              <wp:wrapNone/>
              <wp:docPr id="1785074567" name="Rechteck 17850745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53790" y="3533400"/>
                        <a:ext cx="5984421" cy="49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A8E83F" w14:textId="77777777" w:rsidR="00DB2934" w:rsidRDefault="005C76AB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>01 Barrieretest | Methodenbox | Spieletest – Zusatzaufgabe</w:t>
                          </w:r>
                        </w:p>
                        <w:p w14:paraId="51E27B59" w14:textId="77777777" w:rsidR="00DB2934" w:rsidRDefault="005C76AB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78A2E397" w14:textId="77777777" w:rsidR="00DB2934" w:rsidRDefault="005C76AB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1C020507" w14:textId="77777777" w:rsidR="00DB2934" w:rsidRDefault="00DB2934">
                          <w:pPr>
                            <w:spacing w:line="200" w:lineRule="auto"/>
                            <w:textDirection w:val="btLr"/>
                          </w:pPr>
                        </w:p>
                        <w:p w14:paraId="1487AA0C" w14:textId="77777777" w:rsidR="00DB2934" w:rsidRDefault="00DB2934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B885CCA" id="Rechteck 1785074567" o:spid="_x0000_s1028" style="position:absolute;margin-left:-.5pt;margin-top:790.35pt;width:471.95pt;height:39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" filled="f" stroked="f">
              <v:textbox inset="0,0,0,0">
                <w:txbxContent>
                  <w:p w14:paraId="13A8E83F" w14:textId="77777777" w:rsidR="00DB2934" w:rsidRDefault="005C76AB">
                    <w:pPr>
                      <w:spacing w:line="200" w:lineRule="auto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>01 Barrieretest | Methodenbox | Spieletest – Zusatzaufgabe</w:t>
                    </w:r>
                  </w:p>
                  <w:p w14:paraId="51E27B59" w14:textId="77777777" w:rsidR="00DB2934" w:rsidRDefault="005C76AB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78A2E397" w14:textId="77777777" w:rsidR="00DB2934" w:rsidRDefault="005C76AB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1C020507" w14:textId="77777777" w:rsidR="00DB2934" w:rsidRDefault="00DB2934">
                    <w:pPr>
                      <w:spacing w:line="200" w:lineRule="auto"/>
                      <w:textDirection w:val="btLr"/>
                    </w:pPr>
                  </w:p>
                  <w:p w14:paraId="1487AA0C" w14:textId="77777777" w:rsidR="00DB2934" w:rsidRDefault="00DB2934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 w:rsidR="005C76A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A340AF9" wp14:editId="7995B9DC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1785074565" name="Rechteck 17850745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EF4248" w14:textId="77777777" w:rsidR="00DB2934" w:rsidRDefault="005C76AB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36CE9C6C" w14:textId="77777777" w:rsidR="00DB2934" w:rsidRDefault="00DB2934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A340AF9" id="Rechteck 1785074565" o:spid="_x0000_s1029" style="position:absolute;margin-left:452.1pt;margin-top:790.6pt;width:52.35pt;height:28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" filled="f" stroked="f">
              <v:textbox inset="0,0,0,0">
                <w:txbxContent>
                  <w:p w14:paraId="35EF4248" w14:textId="77777777" w:rsidR="00DB2934" w:rsidRDefault="005C76AB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36CE9C6C" w14:textId="77777777" w:rsidR="00DB2934" w:rsidRDefault="00DB2934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D2E11" w14:textId="2BA303F8" w:rsidR="00DB2934" w:rsidRDefault="002C495C" w:rsidP="001241C6">
    <w:pPr>
      <w:pStyle w:val="Fuzeile"/>
      <w:rPr>
        <w:color w:val="5F5B55"/>
        <w:szCs w:val="15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0083119" wp14:editId="55504F71">
              <wp:simplePos x="0" y="0"/>
              <wp:positionH relativeFrom="page">
                <wp:posOffset>539115</wp:posOffset>
              </wp:positionH>
              <wp:positionV relativeFrom="page">
                <wp:posOffset>10041890</wp:posOffset>
              </wp:positionV>
              <wp:extent cx="5845810" cy="493395"/>
              <wp:effectExtent l="0" t="0" r="2540" b="1905"/>
              <wp:wrapNone/>
              <wp:docPr id="1785074563" name="Textfeld 17850745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5175" cy="4927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2E2D63" w14:textId="77777777" w:rsidR="002C495C" w:rsidRDefault="002C495C" w:rsidP="002C495C">
                          <w:pPr>
                            <w:pStyle w:val="Fuzeile"/>
                          </w:pPr>
                          <w:r>
                            <w:t>Stiftung Digitale Spielekultur gGmbH | Fachstelle für Jugendmedienkultur NRW | Zentrum für didaktische Computerspielforschung</w:t>
                          </w:r>
                        </w:p>
                        <w:p w14:paraId="3B8FF553" w14:textId="77777777" w:rsidR="002C495C" w:rsidRDefault="002C495C" w:rsidP="002C495C">
                          <w:pPr>
                            <w:pStyle w:val="Fuzeile"/>
                          </w:pPr>
                          <w:r>
                            <w:t>Schule mit Games gestalten NRW – Demokratie und Teilhabe spielend fördern</w:t>
                          </w:r>
                        </w:p>
                        <w:p w14:paraId="1CC33A23" w14:textId="77777777" w:rsidR="002C495C" w:rsidRDefault="002C495C" w:rsidP="002C495C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083119" id="_x0000_t202" coordsize="21600,21600" o:spt="202" path="m,l,21600r21600,l21600,xe">
              <v:stroke joinstyle="miter"/>
              <v:path gradientshapeok="t" o:connecttype="rect"/>
            </v:shapetype>
            <v:shape id="Textfeld 1785074563" o:spid="_x0000_s1030" type="#_x0000_t202" style="position:absolute;margin-left:42.45pt;margin-top:790.7pt;width:460.3pt;height:38.8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" filled="f" stroked="f" strokeweight=".5pt">
              <v:textbox inset="0,0,0,0">
                <w:txbxContent>
                  <w:p w14:paraId="392E2D63" w14:textId="77777777" w:rsidR="002C495C" w:rsidRDefault="002C495C" w:rsidP="002C495C">
                    <w:pPr>
                      <w:pStyle w:val="Fuzeile"/>
                    </w:pPr>
                    <w:r>
                      <w:t>Stiftung Digitale Spielekultur gGmbH | Fachstelle für Jugendmedienkultur NRW | Zentrum für didaktische Computerspielforschung</w:t>
                    </w:r>
                  </w:p>
                  <w:p w14:paraId="3B8FF553" w14:textId="77777777" w:rsidR="002C495C" w:rsidRDefault="002C495C" w:rsidP="002C495C">
                    <w:pPr>
                      <w:pStyle w:val="Fuzeile"/>
                    </w:pPr>
                    <w:r>
                      <w:t>Schule mit Games gestalten NRW – Demokratie und Teilhabe spielend fördern</w:t>
                    </w:r>
                  </w:p>
                  <w:p w14:paraId="1CC33A23" w14:textId="77777777" w:rsidR="002C495C" w:rsidRDefault="002C495C" w:rsidP="002C495C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5048736" wp14:editId="19C3C59D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320" cy="356235"/>
              <wp:effectExtent l="0" t="0" r="11430" b="5715"/>
              <wp:wrapNone/>
              <wp:docPr id="534678797" name="Textfeld 5346787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685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726E2E8" w14:textId="77777777" w:rsidR="002C495C" w:rsidRDefault="002C495C" w:rsidP="002C495C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>
                                <w:rPr>
                                  <w:rStyle w:val="Seitenzahl"/>
                                </w:rPr>
                                <w:t>2</w:t>
                              </w:r>
                              <w:r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49DBA4F0" w14:textId="77777777" w:rsidR="002C495C" w:rsidRDefault="002C495C" w:rsidP="002C495C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048736" id="Textfeld 534678797" o:spid="_x0000_s1031" type="#_x0000_t202" style="position:absolute;margin-left:495pt;margin-top:790.95pt;width:51.6pt;height:28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1726E2E8" w14:textId="77777777" w:rsidR="002C495C" w:rsidRDefault="002C495C" w:rsidP="002C495C">
                        <w:pPr>
                          <w:pStyle w:val="Pagina"/>
                          <w:rPr>
                            <w:rStyle w:val="Seitenzahl"/>
                          </w:rPr>
                        </w:pPr>
                        <w:r>
                          <w:rPr>
                            <w:rStyle w:val="Seitenzahl"/>
                          </w:rPr>
                          <w:fldChar w:fldCharType="begin"/>
                        </w:r>
                        <w:r>
                          <w:rPr>
                            <w:rStyle w:val="Seitenzahl"/>
                          </w:rPr>
                          <w:instrText xml:space="preserve"> PAGE </w:instrText>
                        </w:r>
                        <w:r>
                          <w:rPr>
                            <w:rStyle w:val="Seitenzahl"/>
                          </w:rPr>
                          <w:fldChar w:fldCharType="separate"/>
                        </w:r>
                        <w:r>
                          <w:rPr>
                            <w:rStyle w:val="Seitenzahl"/>
                          </w:rPr>
                          <w:t>2</w:t>
                        </w:r>
                        <w:r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49DBA4F0" w14:textId="77777777" w:rsidR="002C495C" w:rsidRDefault="002C495C" w:rsidP="002C495C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C76AB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0680C4D9" wp14:editId="150C5DC6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20468" cy="502285"/>
              <wp:effectExtent l="0" t="0" r="0" b="0"/>
              <wp:wrapNone/>
              <wp:docPr id="1785074564" name="Rechteck 17850745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90529" y="3533620"/>
                        <a:ext cx="5910943" cy="492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FE1C34" w14:textId="77777777" w:rsidR="00DB2934" w:rsidRDefault="005C76AB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588CD84C" w14:textId="77777777" w:rsidR="00DB2934" w:rsidRDefault="005C76AB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2E52BA8C" w14:textId="77777777" w:rsidR="00DB2934" w:rsidRDefault="00DB2934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80C4D9" id="Rechteck 1785074564" o:spid="_x0000_s1032" style="position:absolute;margin-left:-.5pt;margin-top:790.35pt;width:466.2pt;height:39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" filled="f" stroked="f">
              <v:textbox inset="0,0,0,0">
                <w:txbxContent>
                  <w:p w14:paraId="3DFE1C34" w14:textId="77777777" w:rsidR="00DB2934" w:rsidRDefault="005C76AB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588CD84C" w14:textId="77777777" w:rsidR="00DB2934" w:rsidRDefault="005C76AB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2E52BA8C" w14:textId="77777777" w:rsidR="00DB2934" w:rsidRDefault="00DB2934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 w:rsidR="005C76AB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16763D77" wp14:editId="5120AB1D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1785074566" name="Rechteck 17850745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3C0BBC" w14:textId="77777777" w:rsidR="00DB2934" w:rsidRDefault="005C76AB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2D9AECA3" w14:textId="77777777" w:rsidR="00DB2934" w:rsidRDefault="00DB2934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6763D77" id="Rechteck 1785074566" o:spid="_x0000_s1033" style="position:absolute;margin-left:452.1pt;margin-top:790.6pt;width:52.35pt;height:28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" filled="f" stroked="f">
              <v:textbox inset="0,0,0,0">
                <w:txbxContent>
                  <w:p w14:paraId="2F3C0BBC" w14:textId="77777777" w:rsidR="00DB2934" w:rsidRDefault="005C76AB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2D9AECA3" w14:textId="77777777" w:rsidR="00DB2934" w:rsidRDefault="00DB2934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64DFA" w14:textId="77777777" w:rsidR="00993AA1" w:rsidRDefault="00993AA1">
      <w:pPr>
        <w:spacing w:line="240" w:lineRule="auto"/>
      </w:pPr>
      <w:r>
        <w:separator/>
      </w:r>
    </w:p>
  </w:footnote>
  <w:footnote w:type="continuationSeparator" w:id="0">
    <w:p w14:paraId="3DD8A3EA" w14:textId="77777777" w:rsidR="00993AA1" w:rsidRDefault="00993AA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EE2F1C"/>
    <w:multiLevelType w:val="multilevel"/>
    <w:tmpl w:val="0E507914"/>
    <w:lvl w:ilvl="0">
      <w:start w:val="1"/>
      <w:numFmt w:val="decimal"/>
      <w:pStyle w:val="Aufzhlungklei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4560341">
    <w:abstractNumId w:val="0"/>
  </w:num>
  <w:num w:numId="2" w16cid:durableId="1270970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93518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15549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34005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15629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69198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0286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09840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376431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0277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975660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934"/>
    <w:rsid w:val="001241C6"/>
    <w:rsid w:val="002C495C"/>
    <w:rsid w:val="00407648"/>
    <w:rsid w:val="00452112"/>
    <w:rsid w:val="004673C6"/>
    <w:rsid w:val="004C54EB"/>
    <w:rsid w:val="004D7912"/>
    <w:rsid w:val="00517D3F"/>
    <w:rsid w:val="0058401F"/>
    <w:rsid w:val="005C76AB"/>
    <w:rsid w:val="00993AA1"/>
    <w:rsid w:val="00A66B3F"/>
    <w:rsid w:val="00BC3B5A"/>
    <w:rsid w:val="00CB0676"/>
    <w:rsid w:val="00DB2934"/>
    <w:rsid w:val="00EB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17B9C"/>
  <w15:docId w15:val="{A0532C64-BCA1-49E6-BB37-2C50C7FB9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de" w:eastAsia="de-DE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0"/>
    </w:pPr>
    <w:rPr>
      <w:b/>
      <w:bCs/>
      <w:color w:val="5F5B55"/>
      <w:sz w:val="28"/>
      <w:szCs w:val="28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1"/>
    </w:pPr>
    <w:rPr>
      <w:color w:val="5F5B55"/>
      <w:sz w:val="28"/>
      <w:szCs w:val="28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2"/>
    </w:pPr>
    <w:rPr>
      <w:b/>
      <w:bCs/>
      <w:color w:val="5F5B55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3"/>
    </w:pPr>
    <w:rPr>
      <w:color w:val="5F5B55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280" w:lineRule="auto"/>
      <w:outlineLvl w:val="4"/>
    </w:pPr>
    <w:rPr>
      <w:b/>
      <w:bCs/>
      <w:color w:val="5F5B55"/>
      <w:sz w:val="20"/>
      <w:szCs w:val="20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berschrift7">
    <w:name w:val="heading 7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el">
    <w:name w:val="Title"/>
    <w:basedOn w:val="Standard"/>
    <w:next w:val="Standard"/>
    <w:uiPriority w:val="10"/>
    <w:qFormat/>
    <w:pPr>
      <w:spacing w:line="1480" w:lineRule="auto"/>
    </w:pPr>
    <w:rPr>
      <w:b/>
      <w:bCs/>
      <w:color w:val="5F5B55"/>
      <w:sz w:val="118"/>
      <w:szCs w:val="118"/>
    </w:rPr>
  </w:style>
  <w:style w:type="character" w:customStyle="1" w:styleId="berschrift1Zchn">
    <w:name w:val="Überschrift 1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character" w:customStyle="1" w:styleId="TitelZchn">
    <w:name w:val="Titel Zchn"/>
    <w:basedOn w:val="Absatz-Standardschriftart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character" w:customStyle="1" w:styleId="UntertitelZchn">
    <w:name w:val="Untertitel Zchn"/>
    <w:basedOn w:val="Absatz-Standardschriftart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link w:val="AufzhlungkleinZchn"/>
    <w:qFormat/>
    <w:rsid w:val="00103C7C"/>
    <w:pPr>
      <w:numPr>
        <w:numId w:val="1"/>
      </w:numPr>
    </w:pPr>
    <w:rPr>
      <w:bCs/>
      <w:sz w:val="19"/>
      <w:szCs w:val="20"/>
    </w:rPr>
  </w:style>
  <w:style w:type="numbering" w:customStyle="1" w:styleId="AktuelleListe1">
    <w:name w:val="Aktuelle Liste1"/>
    <w:uiPriority w:val="99"/>
    <w:rsid w:val="00AB4011"/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</w:style>
  <w:style w:type="numbering" w:customStyle="1" w:styleId="AktuelleListe3">
    <w:name w:val="Aktuelle Liste3"/>
    <w:uiPriority w:val="99"/>
    <w:rsid w:val="00AB4011"/>
  </w:style>
  <w:style w:type="numbering" w:customStyle="1" w:styleId="AktuelleListe4">
    <w:name w:val="Aktuelle Liste4"/>
    <w:uiPriority w:val="99"/>
    <w:rsid w:val="003B6CC2"/>
  </w:style>
  <w:style w:type="numbering" w:customStyle="1" w:styleId="AktuelleListe5">
    <w:name w:val="Aktuelle Liste5"/>
    <w:uiPriority w:val="99"/>
    <w:rsid w:val="003B6CC2"/>
  </w:style>
  <w:style w:type="paragraph" w:customStyle="1" w:styleId="Nummerierunggro">
    <w:name w:val="Nummerierung groß"/>
    <w:qFormat/>
    <w:rsid w:val="00ED58F7"/>
    <w:pPr>
      <w:tabs>
        <w:tab w:val="num" w:pos="720"/>
      </w:tabs>
      <w:ind w:left="720" w:hanging="720"/>
    </w:pPr>
    <w:rPr>
      <w:bCs/>
    </w:rPr>
  </w:style>
  <w:style w:type="table" w:customStyle="1" w:styleId="SMUGGTabelleHinweis">
    <w:name w:val="SMUGG Tabelle Hinweis"/>
    <w:basedOn w:val="NormaleTabelle"/>
    <w:uiPriority w:val="99"/>
    <w:rsid w:val="00D65AB5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link w:val="StandardkleinZchn"/>
    <w:qFormat/>
    <w:rsid w:val="00D51211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D51211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tabs>
        <w:tab w:val="num" w:pos="720"/>
      </w:tabs>
      <w:ind w:left="720" w:hanging="720"/>
    </w:pPr>
    <w:rPr>
      <w:bCs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Quellenangabe">
    <w:name w:val="Quellenangabe"/>
    <w:qFormat/>
    <w:rsid w:val="00D77173"/>
    <w:rPr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</w:style>
  <w:style w:type="numbering" w:customStyle="1" w:styleId="AktuelleListe7">
    <w:name w:val="Aktuelle Liste7"/>
    <w:uiPriority w:val="99"/>
    <w:rsid w:val="00ED58F7"/>
  </w:style>
  <w:style w:type="paragraph" w:customStyle="1" w:styleId="Nummerierungklein">
    <w:name w:val="Nummerierung klein"/>
    <w:qFormat/>
    <w:rsid w:val="0087571C"/>
    <w:pPr>
      <w:tabs>
        <w:tab w:val="num" w:pos="720"/>
      </w:tabs>
      <w:ind w:left="720" w:hanging="720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  <w:style w:type="paragraph" w:styleId="Untertitel">
    <w:name w:val="Subtitle"/>
    <w:basedOn w:val="Standard"/>
    <w:next w:val="Standard"/>
    <w:uiPriority w:val="11"/>
    <w:qFormat/>
    <w:pPr>
      <w:spacing w:line="600" w:lineRule="auto"/>
    </w:pPr>
    <w:rPr>
      <w:b/>
      <w:bCs/>
      <w:color w:val="009EE3"/>
      <w:sz w:val="50"/>
      <w:szCs w:val="50"/>
    </w:rPr>
  </w:style>
  <w:style w:type="table" w:customStyle="1" w:styleId="a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0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1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2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3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5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KfYAIjB7BaV62vW85epvgKbOiA==">CgMxLjAaHwoBMBIaChgICVIUChJ0YWJsZS5mam5rcWRmMzZiN20yDmguZHp4c2VhMjA0ZXlwOAByITFNQTRqOFZURXppOE03YlBIWDNBYVQ5TGlaRWNBcDBPdQ==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</Words>
  <Characters>615</Characters>
  <Application>Microsoft Office Word</Application>
  <DocSecurity>4</DocSecurity>
  <Lines>5</Lines>
  <Paragraphs>1</Paragraphs>
  <ScaleCrop>false</ScaleCrop>
  <Company>ComputerProjekt Koeln e.V.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Stiftung Digitale Spielekultur</dc:creator>
  <cp:lastModifiedBy>Christian Huberts</cp:lastModifiedBy>
  <cp:revision>2</cp:revision>
  <dcterms:created xsi:type="dcterms:W3CDTF">2026-02-26T12:08:00Z</dcterms:created>
  <dcterms:modified xsi:type="dcterms:W3CDTF">2026-02-26T12:08:00Z</dcterms:modified>
</cp:coreProperties>
</file>